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69DC" w14:textId="509E70B7" w:rsidR="007E1B09" w:rsidRDefault="007E1B09" w:rsidP="007E1B09">
      <w:r>
        <w:t>Mental Health Resources</w:t>
      </w:r>
    </w:p>
    <w:p w14:paraId="55648663" w14:textId="140C9A40" w:rsidR="007E1B09" w:rsidRDefault="007E1B09" w:rsidP="007E1B09">
      <w:pPr>
        <w:pStyle w:val="ListParagraph"/>
        <w:numPr>
          <w:ilvl w:val="1"/>
          <w:numId w:val="1"/>
        </w:numPr>
        <w:rPr>
          <w:rFonts w:eastAsia="Times New Roman"/>
          <w:color w:val="002060"/>
          <w:lang w:val="en-CA"/>
        </w:rPr>
      </w:pPr>
      <w:hyperlink r:id="rId5" w:history="1">
        <w:r w:rsidRPr="00132645">
          <w:rPr>
            <w:rStyle w:val="Hyperlink"/>
            <w:rFonts w:eastAsia="Times New Roman"/>
            <w:lang w:val="en-CA"/>
          </w:rPr>
          <w:t>https://www.mhfa.ca/en/blog/11-conversation-yourself</w:t>
        </w:r>
      </w:hyperlink>
    </w:p>
    <w:p w14:paraId="0C846DB1" w14:textId="77777777" w:rsidR="007E1B09" w:rsidRDefault="007E1B09" w:rsidP="007E1B09">
      <w:pPr>
        <w:pStyle w:val="ListParagraph"/>
        <w:numPr>
          <w:ilvl w:val="1"/>
          <w:numId w:val="1"/>
        </w:numPr>
        <w:rPr>
          <w:rFonts w:eastAsia="Times New Roman"/>
          <w:color w:val="002060"/>
          <w:lang w:val="en-CA"/>
        </w:rPr>
      </w:pPr>
      <w:hyperlink r:id="rId6" w:history="1">
        <w:r>
          <w:rPr>
            <w:rStyle w:val="Hyperlink"/>
            <w:rFonts w:eastAsia="Times New Roman"/>
            <w:lang w:val="en-CA"/>
          </w:rPr>
          <w:t>https://www.mhfa.ca/en/blog/checking-yourself</w:t>
        </w:r>
      </w:hyperlink>
    </w:p>
    <w:p w14:paraId="4F70DE17" w14:textId="77777777" w:rsidR="007E1B09" w:rsidRDefault="007E1B09" w:rsidP="007E1B09">
      <w:pPr>
        <w:pStyle w:val="ListParagraph"/>
        <w:numPr>
          <w:ilvl w:val="1"/>
          <w:numId w:val="1"/>
        </w:numPr>
        <w:rPr>
          <w:rFonts w:eastAsia="Times New Roman"/>
          <w:color w:val="002060"/>
          <w:lang w:val="en-CA"/>
        </w:rPr>
      </w:pPr>
      <w:hyperlink r:id="rId7" w:history="1">
        <w:r>
          <w:rPr>
            <w:rStyle w:val="Hyperlink"/>
            <w:rFonts w:eastAsia="Times New Roman"/>
            <w:lang w:val="en-CA"/>
          </w:rPr>
          <w:t>https://www.mhfa.ca/en/blog/checking-others</w:t>
        </w:r>
      </w:hyperlink>
    </w:p>
    <w:p w14:paraId="3804FA70" w14:textId="77777777" w:rsidR="007E1B09" w:rsidRDefault="007E1B09" w:rsidP="007E1B09">
      <w:pPr>
        <w:pStyle w:val="ListParagraph"/>
        <w:numPr>
          <w:ilvl w:val="1"/>
          <w:numId w:val="1"/>
        </w:numPr>
        <w:rPr>
          <w:rFonts w:eastAsia="Times New Roman"/>
          <w:color w:val="002060"/>
          <w:lang w:val="en-CA"/>
        </w:rPr>
      </w:pPr>
      <w:hyperlink r:id="rId8" w:history="1">
        <w:r>
          <w:rPr>
            <w:rStyle w:val="Hyperlink"/>
            <w:rFonts w:eastAsia="Times New Roman"/>
            <w:lang w:val="en-CA"/>
          </w:rPr>
          <w:t>https://theworkingmind.ca/blog/it-begins-you</w:t>
        </w:r>
      </w:hyperlink>
    </w:p>
    <w:p w14:paraId="32086B9C" w14:textId="77777777" w:rsidR="007E1B09" w:rsidRDefault="007E1B09" w:rsidP="007E1B09">
      <w:pPr>
        <w:pStyle w:val="ListParagraph"/>
        <w:numPr>
          <w:ilvl w:val="1"/>
          <w:numId w:val="1"/>
        </w:numPr>
        <w:rPr>
          <w:rFonts w:eastAsia="Times New Roman"/>
          <w:color w:val="002060"/>
          <w:lang w:val="en-CA"/>
        </w:rPr>
      </w:pPr>
      <w:hyperlink r:id="rId9" w:history="1">
        <w:r>
          <w:rPr>
            <w:rStyle w:val="Hyperlink"/>
            <w:rFonts w:eastAsia="Times New Roman"/>
            <w:lang w:val="en-CA"/>
          </w:rPr>
          <w:t>https://www.mhfa.ca/en/general-resources</w:t>
        </w:r>
      </w:hyperlink>
    </w:p>
    <w:p w14:paraId="4C2F833D" w14:textId="77777777" w:rsidR="00E87D4C" w:rsidRDefault="00E87D4C"/>
    <w:sectPr w:rsidR="00E8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94A19"/>
    <w:multiLevelType w:val="hybridMultilevel"/>
    <w:tmpl w:val="A82C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09"/>
    <w:rsid w:val="007E1B09"/>
    <w:rsid w:val="00E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381A"/>
  <w15:chartTrackingRefBased/>
  <w15:docId w15:val="{331FD23A-E8E9-40A5-970A-C102B8B7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B0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1B09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1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theworkingmind.ca%2Fblog%2Fit-begins-you&amp;data=04%7C01%7CTMatichuk%40brucecounty.on.ca%7C173a646bc67a478eccc008d8feb1c0a4%7Cfd89d08b66c84a86a12d6fcc6c432324%7C0%7C0%7C637539386696592867%7CUnknown%7CTWFpbGZsb3d8eyJWIjoiMC4wLjAwMDAiLCJQIjoiV2luMzIiLCJBTiI6Ik1haWwiLCJXVCI6Mn0%3D%7C1000&amp;sdata=YM%2BhHA9sVZobUCyKpYSDrq6x20CBIj1WOegtbrrZysI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www.mhfa.ca%2Fen%2Fblog%2Fchecking-others&amp;data=04%7C01%7CTMatichuk%40brucecounty.on.ca%7C173a646bc67a478eccc008d8feb1c0a4%7Cfd89d08b66c84a86a12d6fcc6c432324%7C0%7C0%7C637539386696592867%7CUnknown%7CTWFpbGZsb3d8eyJWIjoiMC4wLjAwMDAiLCJQIjoiV2luMzIiLCJBTiI6Ik1haWwiLCJXVCI6Mn0%3D%7C1000&amp;sdata=hJCA2yquiJYrP%2FhE%2BerW2VvqWzHwM0hnanAtqpNAE%2F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www.mhfa.ca%2Fen%2Fblog%2Fchecking-yourself&amp;data=04%7C01%7CTMatichuk%40brucecounty.on.ca%7C173a646bc67a478eccc008d8feb1c0a4%7Cfd89d08b66c84a86a12d6fcc6c432324%7C0%7C0%7C637539386696582875%7CUnknown%7CTWFpbGZsb3d8eyJWIjoiMC4wLjAwMDAiLCJQIjoiV2luMzIiLCJBTiI6Ik1haWwiLCJXVCI6Mn0%3D%7C1000&amp;sdata=3M86zfPayWEyKXPEAdlQrORg4O%2BvjeFJ7I1oK5QaoUY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hfa.ca/en/blog/11-conversation-yoursel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n01.safelinks.protection.outlook.com/?url=https%3A%2F%2Fwww.mhfa.ca%2Fen%2Fgeneral-resources&amp;data=04%7C01%7CTMatichuk%40brucecounty.on.ca%7C173a646bc67a478eccc008d8feb1c0a4%7Cfd89d08b66c84a86a12d6fcc6c432324%7C0%7C0%7C637539386696602860%7CUnknown%7CTWFpbGZsb3d8eyJWIjoiMC4wLjAwMDAiLCJQIjoiV2luMzIiLCJBTiI6Ik1haWwiLCJXVCI6Mn0%3D%7C1000&amp;sdata=YwMsBTtr6zPVVmab6IPBaS2HZ3yL94IOBXdKU9Hnnd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Matichuk</dc:creator>
  <cp:keywords/>
  <dc:description/>
  <cp:lastModifiedBy>Tori Matichuk</cp:lastModifiedBy>
  <cp:revision>1</cp:revision>
  <dcterms:created xsi:type="dcterms:W3CDTF">2021-04-21T16:29:00Z</dcterms:created>
  <dcterms:modified xsi:type="dcterms:W3CDTF">2021-04-21T16:30:00Z</dcterms:modified>
</cp:coreProperties>
</file>